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D9" w:rsidRDefault="001C10D9" w:rsidP="001C10D9">
      <w:pPr>
        <w:pStyle w:val="10"/>
        <w:keepNext/>
        <w:keepLines/>
        <w:shd w:val="clear" w:color="auto" w:fill="auto"/>
        <w:tabs>
          <w:tab w:val="left" w:pos="5792"/>
        </w:tabs>
        <w:ind w:right="-7"/>
        <w:jc w:val="right"/>
        <w:rPr>
          <w:b w:val="0"/>
        </w:rPr>
      </w:pPr>
      <w:bookmarkStart w:id="0" w:name="bookmark0"/>
      <w:r w:rsidRPr="001C10D9">
        <w:rPr>
          <w:b w:val="0"/>
          <w:sz w:val="28"/>
        </w:rPr>
        <w:t>СОГЛАСОВАНО:</w:t>
      </w:r>
      <w:r w:rsidRPr="001C10D9">
        <w:rPr>
          <w:sz w:val="28"/>
        </w:rPr>
        <w:t xml:space="preserve">    </w:t>
      </w:r>
      <w:r w:rsidRPr="001C10D9">
        <w:rPr>
          <w:b w:val="0"/>
        </w:rPr>
        <w:t xml:space="preserve">                          </w:t>
      </w:r>
      <w:r>
        <w:rPr>
          <w:b w:val="0"/>
        </w:rPr>
        <w:t xml:space="preserve">                                                       </w:t>
      </w:r>
      <w:r w:rsidRPr="001C10D9">
        <w:rPr>
          <w:b w:val="0"/>
        </w:rPr>
        <w:t xml:space="preserve">  </w:t>
      </w:r>
      <w:r w:rsidR="00FE1668">
        <w:rPr>
          <w:b w:val="0"/>
        </w:rPr>
        <w:t>УТВЕРЖДАЮ</w:t>
      </w:r>
      <w:r>
        <w:rPr>
          <w:b w:val="0"/>
        </w:rPr>
        <w:t>:</w:t>
      </w:r>
    </w:p>
    <w:p w:rsidR="00FE1668" w:rsidRPr="001C10D9" w:rsidRDefault="001C10D9" w:rsidP="001C10D9">
      <w:pPr>
        <w:pStyle w:val="10"/>
        <w:keepNext/>
        <w:keepLines/>
        <w:shd w:val="clear" w:color="auto" w:fill="auto"/>
        <w:tabs>
          <w:tab w:val="left" w:pos="5792"/>
        </w:tabs>
        <w:ind w:right="-7"/>
        <w:rPr>
          <w:color w:val="auto"/>
        </w:rPr>
      </w:pPr>
      <w:r>
        <w:rPr>
          <w:b w:val="0"/>
        </w:rPr>
        <w:t xml:space="preserve">Директор РДК МКУ УКиМП                                                   </w:t>
      </w:r>
      <w:r w:rsidR="00FE1668">
        <w:rPr>
          <w:b w:val="0"/>
        </w:rPr>
        <w:t xml:space="preserve">Начальник МКУ УКиМП </w:t>
      </w:r>
    </w:p>
    <w:p w:rsidR="00FE1668" w:rsidRDefault="001C10D9" w:rsidP="00FE1668">
      <w:pPr>
        <w:pStyle w:val="10"/>
        <w:keepNext/>
        <w:keepLines/>
        <w:shd w:val="clear" w:color="auto" w:fill="auto"/>
        <w:tabs>
          <w:tab w:val="left" w:pos="5792"/>
        </w:tabs>
        <w:ind w:right="-7"/>
        <w:jc w:val="right"/>
        <w:rPr>
          <w:b w:val="0"/>
        </w:rPr>
      </w:pPr>
      <w:r>
        <w:rPr>
          <w:b w:val="0"/>
        </w:rPr>
        <w:t xml:space="preserve">В.Н. Панибог_________                                                            </w:t>
      </w:r>
      <w:r w:rsidR="00FE1668">
        <w:rPr>
          <w:b w:val="0"/>
        </w:rPr>
        <w:t>М.Д. Иванов___________</w:t>
      </w:r>
    </w:p>
    <w:p w:rsidR="00FE1668" w:rsidRDefault="001C10D9" w:rsidP="00FE1668">
      <w:pPr>
        <w:pStyle w:val="10"/>
        <w:keepNext/>
        <w:keepLines/>
        <w:shd w:val="clear" w:color="auto" w:fill="auto"/>
        <w:tabs>
          <w:tab w:val="left" w:pos="5792"/>
        </w:tabs>
        <w:ind w:right="-7"/>
        <w:jc w:val="right"/>
        <w:rPr>
          <w:b w:val="0"/>
        </w:rPr>
      </w:pPr>
      <w:r>
        <w:rPr>
          <w:b w:val="0"/>
        </w:rPr>
        <w:t>«__» __________ 201</w:t>
      </w:r>
      <w:r w:rsidR="00C9619A">
        <w:rPr>
          <w:b w:val="0"/>
        </w:rPr>
        <w:t>9</w:t>
      </w:r>
      <w:r>
        <w:rPr>
          <w:b w:val="0"/>
        </w:rPr>
        <w:t>г.                                                                «__» __________ 201</w:t>
      </w:r>
      <w:r w:rsidR="00C9619A">
        <w:rPr>
          <w:b w:val="0"/>
        </w:rPr>
        <w:t>9</w:t>
      </w:r>
      <w:bookmarkStart w:id="1" w:name="_GoBack"/>
      <w:bookmarkEnd w:id="1"/>
      <w:r>
        <w:rPr>
          <w:b w:val="0"/>
        </w:rPr>
        <w:t>г.</w:t>
      </w:r>
    </w:p>
    <w:p w:rsidR="008F46C2" w:rsidRPr="003B75DA" w:rsidRDefault="008F46C2" w:rsidP="00EF030F">
      <w:pPr>
        <w:pStyle w:val="10"/>
        <w:keepNext/>
        <w:keepLines/>
        <w:shd w:val="clear" w:color="auto" w:fill="auto"/>
        <w:tabs>
          <w:tab w:val="left" w:pos="5792"/>
        </w:tabs>
        <w:ind w:right="2160"/>
        <w:jc w:val="center"/>
      </w:pPr>
    </w:p>
    <w:p w:rsidR="008F46C2" w:rsidRDefault="008F46C2" w:rsidP="00000F26">
      <w:pPr>
        <w:pStyle w:val="10"/>
        <w:keepNext/>
        <w:keepLines/>
        <w:shd w:val="clear" w:color="auto" w:fill="auto"/>
        <w:ind w:right="-3"/>
        <w:jc w:val="center"/>
      </w:pPr>
    </w:p>
    <w:p w:rsidR="008F46C2" w:rsidRDefault="008F46C2" w:rsidP="00000F26">
      <w:pPr>
        <w:pStyle w:val="10"/>
        <w:keepNext/>
        <w:keepLines/>
        <w:shd w:val="clear" w:color="auto" w:fill="auto"/>
        <w:ind w:right="-3"/>
        <w:jc w:val="center"/>
      </w:pPr>
    </w:p>
    <w:p w:rsidR="008F46C2" w:rsidRDefault="008F46C2" w:rsidP="004B5E0D">
      <w:pPr>
        <w:pStyle w:val="10"/>
        <w:keepNext/>
        <w:keepLines/>
        <w:shd w:val="clear" w:color="auto" w:fill="auto"/>
        <w:ind w:right="-3"/>
      </w:pPr>
    </w:p>
    <w:p w:rsidR="008F46C2" w:rsidRPr="003B75DA" w:rsidRDefault="008F46C2" w:rsidP="00000F26">
      <w:pPr>
        <w:pStyle w:val="10"/>
        <w:keepNext/>
        <w:keepLines/>
        <w:shd w:val="clear" w:color="auto" w:fill="auto"/>
        <w:ind w:right="-3"/>
        <w:jc w:val="center"/>
      </w:pPr>
    </w:p>
    <w:p w:rsidR="008F46C2" w:rsidRDefault="008F46C2" w:rsidP="00EF030F">
      <w:pPr>
        <w:pStyle w:val="10"/>
        <w:keepNext/>
        <w:keepLines/>
        <w:shd w:val="clear" w:color="auto" w:fill="auto"/>
        <w:ind w:right="-3"/>
        <w:jc w:val="center"/>
        <w:rPr>
          <w:sz w:val="32"/>
          <w:szCs w:val="32"/>
        </w:rPr>
      </w:pPr>
      <w:r w:rsidRPr="00EF030F">
        <w:rPr>
          <w:sz w:val="32"/>
          <w:szCs w:val="32"/>
        </w:rPr>
        <w:t xml:space="preserve">ПОЛОЖЕНИЕ </w:t>
      </w:r>
    </w:p>
    <w:p w:rsidR="001C10D9" w:rsidRDefault="001C10D9" w:rsidP="001C10D9">
      <w:pPr>
        <w:pStyle w:val="10"/>
        <w:keepNext/>
        <w:keepLines/>
        <w:shd w:val="clear" w:color="auto" w:fill="auto"/>
        <w:ind w:right="-3"/>
        <w:jc w:val="center"/>
        <w:rPr>
          <w:sz w:val="32"/>
          <w:szCs w:val="32"/>
        </w:rPr>
      </w:pPr>
      <w:r>
        <w:rPr>
          <w:sz w:val="32"/>
          <w:szCs w:val="32"/>
        </w:rPr>
        <w:t>О ВОКАЛЬНОМ АНСАМБЛЕ «</w:t>
      </w:r>
      <w:r w:rsidR="000F4BD9">
        <w:rPr>
          <w:sz w:val="32"/>
          <w:szCs w:val="32"/>
        </w:rPr>
        <w:t>ПЕРЕПРАВА</w:t>
      </w:r>
      <w:r>
        <w:rPr>
          <w:sz w:val="32"/>
          <w:szCs w:val="32"/>
        </w:rPr>
        <w:t>»</w:t>
      </w:r>
    </w:p>
    <w:p w:rsidR="001C10D9" w:rsidRDefault="001C10D9" w:rsidP="001C10D9">
      <w:pPr>
        <w:pStyle w:val="10"/>
        <w:keepNext/>
        <w:keepLines/>
        <w:shd w:val="clear" w:color="auto" w:fill="auto"/>
        <w:ind w:right="-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РДК МКУ Управление культуры и молодежной политики </w:t>
      </w:r>
    </w:p>
    <w:p w:rsidR="001C10D9" w:rsidRDefault="001C10D9" w:rsidP="001C10D9">
      <w:pPr>
        <w:pStyle w:val="10"/>
        <w:keepNext/>
        <w:keepLines/>
        <w:shd w:val="clear" w:color="auto" w:fill="auto"/>
        <w:ind w:right="-3"/>
        <w:jc w:val="center"/>
        <w:rPr>
          <w:sz w:val="32"/>
          <w:szCs w:val="32"/>
        </w:rPr>
      </w:pPr>
      <w:r>
        <w:rPr>
          <w:sz w:val="32"/>
          <w:szCs w:val="32"/>
        </w:rPr>
        <w:t>Мошковского района</w:t>
      </w:r>
    </w:p>
    <w:p w:rsidR="008F46C2" w:rsidRPr="001C10D9" w:rsidRDefault="001C10D9" w:rsidP="001C10D9">
      <w:pPr>
        <w:pStyle w:val="10"/>
        <w:keepNext/>
        <w:keepLines/>
        <w:shd w:val="clear" w:color="auto" w:fill="auto"/>
        <w:ind w:right="-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End w:id="0"/>
    </w:p>
    <w:p w:rsidR="008F46C2" w:rsidRPr="006469A5" w:rsidRDefault="008F46C2" w:rsidP="00EF030F">
      <w:pPr>
        <w:pStyle w:val="31"/>
        <w:shd w:val="clear" w:color="auto" w:fill="auto"/>
        <w:spacing w:after="0" w:line="322" w:lineRule="exact"/>
        <w:ind w:right="40" w:hanging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469A5">
        <w:rPr>
          <w:sz w:val="28"/>
          <w:szCs w:val="28"/>
        </w:rPr>
        <w:t xml:space="preserve">Настоящее Положение регулирует деятельность </w:t>
      </w:r>
      <w:r>
        <w:rPr>
          <w:sz w:val="28"/>
          <w:szCs w:val="28"/>
        </w:rPr>
        <w:t>вокального ансамбля</w:t>
      </w:r>
      <w:r w:rsidRPr="006469A5">
        <w:rPr>
          <w:sz w:val="28"/>
          <w:szCs w:val="28"/>
        </w:rPr>
        <w:t xml:space="preserve"> «</w:t>
      </w:r>
      <w:r w:rsidR="000F4BD9">
        <w:rPr>
          <w:sz w:val="28"/>
          <w:szCs w:val="28"/>
        </w:rPr>
        <w:t>Переправа</w:t>
      </w:r>
      <w:r w:rsidRPr="006469A5">
        <w:rPr>
          <w:sz w:val="28"/>
          <w:szCs w:val="28"/>
        </w:rPr>
        <w:t xml:space="preserve">», работающего на базе </w:t>
      </w:r>
      <w:r w:rsidR="00FE1668" w:rsidRPr="006469A5">
        <w:rPr>
          <w:sz w:val="28"/>
          <w:szCs w:val="28"/>
        </w:rPr>
        <w:t xml:space="preserve">на базе </w:t>
      </w:r>
      <w:r w:rsidR="00FE1668">
        <w:rPr>
          <w:sz w:val="28"/>
          <w:szCs w:val="28"/>
        </w:rPr>
        <w:t>подразделения районного Дома Культуры МКУ Управление культуры и молодежной политики Мошковского района Новосибирской области (далее по тексту – МКУ УКиМП).</w:t>
      </w:r>
    </w:p>
    <w:p w:rsidR="008F46C2" w:rsidRPr="006469A5" w:rsidRDefault="008F46C2" w:rsidP="00EF030F">
      <w:pPr>
        <w:pStyle w:val="31"/>
        <w:shd w:val="clear" w:color="auto" w:fill="auto"/>
        <w:spacing w:after="0" w:line="322" w:lineRule="exact"/>
        <w:ind w:right="40"/>
        <w:rPr>
          <w:sz w:val="28"/>
          <w:szCs w:val="28"/>
        </w:rPr>
      </w:pPr>
      <w:r w:rsidRPr="006469A5">
        <w:rPr>
          <w:sz w:val="28"/>
          <w:szCs w:val="28"/>
        </w:rPr>
        <w:t xml:space="preserve"> Настоящее Положение разработано на основе: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322" w:lineRule="exact"/>
        <w:ind w:left="40" w:righ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Примерного положения о клубном формировании культурно-досугового учреждения (приложение N 2 к Решению коллегии Министерства культуры Российской Федерации от 29 мая 2002 года N 10 "О некоторых мерах по стимулированию деятельности муниципальных учреждений культуры");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237"/>
        </w:tabs>
        <w:spacing w:after="281" w:line="322" w:lineRule="exact"/>
        <w:ind w:left="40" w:righ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Методических указаний по реализации вопросов местного самоуправления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</w:t>
      </w:r>
      <w:smartTag w:uri="urn:schemas-microsoft-com:office:smarttags" w:element="metricconverter">
        <w:smartTagPr>
          <w:attr w:name="ProductID" w:val="2006 г"/>
        </w:smartTagPr>
        <w:r w:rsidRPr="006469A5">
          <w:rPr>
            <w:sz w:val="28"/>
            <w:szCs w:val="28"/>
          </w:rPr>
          <w:t>2006 г</w:t>
        </w:r>
      </w:smartTag>
      <w:r w:rsidRPr="006469A5">
        <w:rPr>
          <w:sz w:val="28"/>
          <w:szCs w:val="28"/>
        </w:rPr>
        <w:t>. N 229;</w:t>
      </w:r>
    </w:p>
    <w:p w:rsidR="008F46C2" w:rsidRPr="006469A5" w:rsidRDefault="008F46C2" w:rsidP="006469A5">
      <w:pPr>
        <w:pStyle w:val="10"/>
        <w:keepNext/>
        <w:keepLines/>
        <w:shd w:val="clear" w:color="auto" w:fill="auto"/>
        <w:spacing w:after="162" w:line="270" w:lineRule="exact"/>
        <w:ind w:left="142" w:firstLine="8"/>
        <w:jc w:val="center"/>
        <w:rPr>
          <w:sz w:val="28"/>
          <w:szCs w:val="28"/>
        </w:rPr>
      </w:pPr>
      <w:bookmarkStart w:id="2" w:name="bookmark1"/>
      <w:r w:rsidRPr="006469A5">
        <w:t>1. ОБЩИЕ ПОЛОЖЕНИЯ</w:t>
      </w:r>
      <w:bookmarkEnd w:id="2"/>
    </w:p>
    <w:p w:rsidR="008F46C2" w:rsidRPr="006469A5" w:rsidRDefault="008F46C2">
      <w:pPr>
        <w:pStyle w:val="31"/>
        <w:numPr>
          <w:ilvl w:val="0"/>
          <w:numId w:val="2"/>
        </w:numPr>
        <w:shd w:val="clear" w:color="auto" w:fill="auto"/>
        <w:tabs>
          <w:tab w:val="left" w:pos="731"/>
        </w:tabs>
        <w:spacing w:after="0"/>
        <w:ind w:left="40" w:righ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Под коллективом любительского художественного творчества </w:t>
      </w:r>
      <w:r>
        <w:rPr>
          <w:sz w:val="28"/>
          <w:szCs w:val="28"/>
        </w:rPr>
        <w:t>вокальный ансамбль</w:t>
      </w:r>
      <w:r w:rsidRPr="006469A5">
        <w:rPr>
          <w:sz w:val="28"/>
          <w:szCs w:val="28"/>
        </w:rPr>
        <w:t xml:space="preserve"> «</w:t>
      </w:r>
      <w:r w:rsidR="000F4BD9">
        <w:rPr>
          <w:sz w:val="28"/>
          <w:szCs w:val="28"/>
        </w:rPr>
        <w:t>Переправа</w:t>
      </w:r>
      <w:r w:rsidRPr="006469A5">
        <w:rPr>
          <w:sz w:val="28"/>
          <w:szCs w:val="28"/>
        </w:rPr>
        <w:t>» (в дальнейшем - коллектив) понимается постоянно действующее, без прав юридического лица, добровольное объединение любителей и исполнителей вокального искусства,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культурных  ценностей в свободное от основной работы и учебы время.</w:t>
      </w:r>
    </w:p>
    <w:p w:rsidR="008F46C2" w:rsidRPr="006469A5" w:rsidRDefault="008F46C2">
      <w:pPr>
        <w:pStyle w:val="31"/>
        <w:numPr>
          <w:ilvl w:val="0"/>
          <w:numId w:val="2"/>
        </w:numPr>
        <w:shd w:val="clear" w:color="auto" w:fill="auto"/>
        <w:tabs>
          <w:tab w:val="left" w:pos="506"/>
        </w:tabs>
        <w:spacing w:after="0"/>
        <w:ind w:lef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В своей деятельности коллектив руководствуется: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действующим законодательством Российской Федерации;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уставом </w:t>
      </w:r>
      <w:r w:rsidR="00FE1668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203"/>
        </w:tabs>
        <w:spacing w:after="0"/>
        <w:ind w:left="4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планом работы </w:t>
      </w:r>
      <w:r w:rsidR="00FE1668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344"/>
        </w:tabs>
        <w:spacing w:after="304" w:line="322" w:lineRule="exact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Положением о работе </w:t>
      </w:r>
      <w:r>
        <w:rPr>
          <w:sz w:val="28"/>
          <w:szCs w:val="28"/>
        </w:rPr>
        <w:t>вокального ансамбля</w:t>
      </w:r>
      <w:r w:rsidRPr="006469A5">
        <w:rPr>
          <w:sz w:val="28"/>
          <w:szCs w:val="28"/>
        </w:rPr>
        <w:t xml:space="preserve"> «</w:t>
      </w:r>
      <w:r w:rsidR="000F4BD9">
        <w:rPr>
          <w:sz w:val="28"/>
          <w:szCs w:val="28"/>
        </w:rPr>
        <w:t>Переправа</w:t>
      </w:r>
      <w:r w:rsidRPr="006469A5">
        <w:rPr>
          <w:sz w:val="28"/>
          <w:szCs w:val="28"/>
        </w:rPr>
        <w:t>»</w:t>
      </w:r>
    </w:p>
    <w:p w:rsidR="00FE1668" w:rsidRDefault="000F4BD9" w:rsidP="00FE1668">
      <w:pPr>
        <w:pStyle w:val="10"/>
        <w:keepNext/>
        <w:keepLines/>
        <w:shd w:val="clear" w:color="auto" w:fill="auto"/>
        <w:spacing w:after="300"/>
        <w:jc w:val="center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lastRenderedPageBreak/>
        <w:t>2. ОСНОВНЫЕ ЗАДАЧИ КОЛЛЕКТИ</w:t>
      </w:r>
      <w:r w:rsidR="00FE1668">
        <w:rPr>
          <w:sz w:val="28"/>
          <w:szCs w:val="28"/>
        </w:rPr>
        <w:t xml:space="preserve">ВА </w:t>
      </w:r>
      <w:bookmarkEnd w:id="3"/>
    </w:p>
    <w:p w:rsidR="008F46C2" w:rsidRPr="00FE1668" w:rsidRDefault="008F46C2" w:rsidP="00FE1668">
      <w:pPr>
        <w:pStyle w:val="10"/>
        <w:keepNext/>
        <w:keepLines/>
        <w:shd w:val="clear" w:color="auto" w:fill="auto"/>
        <w:spacing w:after="300"/>
        <w:rPr>
          <w:b w:val="0"/>
          <w:sz w:val="28"/>
          <w:szCs w:val="28"/>
        </w:rPr>
      </w:pPr>
      <w:r w:rsidRPr="00FE1668">
        <w:rPr>
          <w:b w:val="0"/>
          <w:sz w:val="28"/>
          <w:szCs w:val="28"/>
        </w:rPr>
        <w:t>Коллектив призван способствовать: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приобщению населения к культурным традициям народов Российской Федерации, лучшим образцам отечественной  культуры;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дальнейшему развитию любительского художественного творчества;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450"/>
        </w:tabs>
        <w:spacing w:after="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организации досуга населения, гармоничному развитию личности, формированию нравственных качеств и эстетических вкусов;</w:t>
      </w:r>
    </w:p>
    <w:p w:rsidR="008F46C2" w:rsidRPr="006469A5" w:rsidRDefault="008F46C2">
      <w:pPr>
        <w:pStyle w:val="31"/>
        <w:numPr>
          <w:ilvl w:val="0"/>
          <w:numId w:val="1"/>
        </w:numPr>
        <w:shd w:val="clear" w:color="auto" w:fill="auto"/>
        <w:tabs>
          <w:tab w:val="left" w:pos="296"/>
        </w:tabs>
        <w:spacing w:after="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8F46C2" w:rsidRPr="006469A5" w:rsidRDefault="008F46C2" w:rsidP="00850F9A">
      <w:pPr>
        <w:pStyle w:val="31"/>
        <w:numPr>
          <w:ilvl w:val="0"/>
          <w:numId w:val="1"/>
        </w:numPr>
        <w:shd w:val="clear" w:color="auto" w:fill="auto"/>
        <w:tabs>
          <w:tab w:val="left" w:pos="493"/>
        </w:tabs>
        <w:spacing w:after="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приобретению знаний, умений и навыков вокального творчества</w:t>
      </w:r>
      <w:r>
        <w:rPr>
          <w:sz w:val="28"/>
          <w:szCs w:val="28"/>
        </w:rPr>
        <w:t xml:space="preserve">  </w:t>
      </w:r>
      <w:r w:rsidRPr="006469A5">
        <w:rPr>
          <w:sz w:val="28"/>
          <w:szCs w:val="28"/>
        </w:rPr>
        <w:t>( ансамблевое пение)  , развитию творческих способностей населения;</w:t>
      </w:r>
    </w:p>
    <w:p w:rsidR="008F46C2" w:rsidRPr="006469A5" w:rsidRDefault="008F46C2">
      <w:pPr>
        <w:pStyle w:val="31"/>
        <w:numPr>
          <w:ilvl w:val="0"/>
          <w:numId w:val="3"/>
        </w:numPr>
        <w:shd w:val="clear" w:color="auto" w:fill="auto"/>
        <w:tabs>
          <w:tab w:val="left" w:pos="762"/>
        </w:tabs>
        <w:spacing w:after="300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Репертуар коллектива формируется из произведений отечественной  музыки, лучших образцов отечественного искусства, многонационального искусства народов Российской Федерации, произведений современных отечественных  авторов;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установок.</w:t>
      </w:r>
    </w:p>
    <w:p w:rsidR="008F46C2" w:rsidRPr="00F21642" w:rsidRDefault="008F46C2" w:rsidP="00292F19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4" w:name="bookmark3"/>
      <w:r w:rsidRPr="006469A5">
        <w:rPr>
          <w:sz w:val="28"/>
          <w:szCs w:val="28"/>
        </w:rPr>
        <w:t xml:space="preserve">3. ОРГАНИЗАЦИЯ ДЕЯТЕЛЬНОСТИ КОЛЛЕКТИВА </w:t>
      </w:r>
    </w:p>
    <w:bookmarkEnd w:id="4"/>
    <w:p w:rsidR="00292F19" w:rsidRPr="006469A5" w:rsidRDefault="00292F19" w:rsidP="00292F19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C2" w:rsidRPr="006469A5" w:rsidRDefault="008F46C2">
      <w:pPr>
        <w:pStyle w:val="31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312" w:lineRule="exact"/>
        <w:ind w:left="80" w:righ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Коллектив создается, реорганизуется и ликвидируется по решению руководителя </w:t>
      </w:r>
      <w:r w:rsidR="00FE1668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. Коллективу предоставляется помещение для проведения занятий, он обеспечивается необходимой материально- технической базой.</w:t>
      </w:r>
    </w:p>
    <w:p w:rsidR="008F46C2" w:rsidRPr="006469A5" w:rsidRDefault="008F46C2" w:rsidP="00155E31">
      <w:pPr>
        <w:pStyle w:val="31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Коллектив может осуществлять свою деятельность за счет консолидированных средств бюджетного финансирования и внебюджетных средств, полученных от собственной деятель</w:t>
      </w:r>
      <w:r>
        <w:rPr>
          <w:sz w:val="28"/>
          <w:szCs w:val="28"/>
        </w:rPr>
        <w:t xml:space="preserve">ности, оказания платных услуг, </w:t>
      </w:r>
      <w:r w:rsidRPr="006469A5">
        <w:rPr>
          <w:sz w:val="28"/>
          <w:szCs w:val="28"/>
        </w:rPr>
        <w:t xml:space="preserve"> целевых поступлений от физических и юридических лиц, выделенных на цели развития коллектива, а также добровольных пожертвований. </w:t>
      </w:r>
    </w:p>
    <w:p w:rsidR="008F46C2" w:rsidRPr="006469A5" w:rsidRDefault="008F46C2">
      <w:pPr>
        <w:pStyle w:val="31"/>
        <w:numPr>
          <w:ilvl w:val="0"/>
          <w:numId w:val="4"/>
        </w:numPr>
        <w:shd w:val="clear" w:color="auto" w:fill="auto"/>
        <w:tabs>
          <w:tab w:val="left" w:pos="578"/>
        </w:tabs>
        <w:spacing w:after="0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Занятия в коллективах проводятся систематически не менее 3-х учебных часов в неделю (учебный час - 45 минут).</w:t>
      </w:r>
    </w:p>
    <w:p w:rsidR="008F46C2" w:rsidRPr="006469A5" w:rsidRDefault="008F46C2">
      <w:pPr>
        <w:pStyle w:val="31"/>
        <w:numPr>
          <w:ilvl w:val="0"/>
          <w:numId w:val="4"/>
        </w:numPr>
        <w:shd w:val="clear" w:color="auto" w:fill="auto"/>
        <w:tabs>
          <w:tab w:val="left" w:pos="809"/>
        </w:tabs>
        <w:spacing w:after="0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Коллектив осуществляет свою деятельность в соответствии с нормативами, установленными п. 5.1 настоящего Положения. По согласованию с руководителем </w:t>
      </w:r>
      <w:r w:rsidR="00FE1668">
        <w:rPr>
          <w:sz w:val="28"/>
          <w:szCs w:val="28"/>
        </w:rPr>
        <w:t>МКУ УКиМП</w:t>
      </w:r>
      <w:r w:rsidR="00FE1668" w:rsidRPr="006469A5">
        <w:rPr>
          <w:sz w:val="28"/>
          <w:szCs w:val="28"/>
        </w:rPr>
        <w:t xml:space="preserve"> </w:t>
      </w:r>
      <w:r w:rsidRPr="006469A5">
        <w:rPr>
          <w:sz w:val="28"/>
          <w:szCs w:val="28"/>
        </w:rPr>
        <w:t>коллектив, как вновь созданный,  в течение первых двух лет существования может осуществлять свою деятельность в соответствии с нормативами, установленными п. 5.2 настоящего Положения.</w:t>
      </w:r>
    </w:p>
    <w:p w:rsidR="008F46C2" w:rsidRPr="006469A5" w:rsidRDefault="008F46C2">
      <w:pPr>
        <w:pStyle w:val="31"/>
        <w:numPr>
          <w:ilvl w:val="0"/>
          <w:numId w:val="4"/>
        </w:numPr>
        <w:shd w:val="clear" w:color="auto" w:fill="auto"/>
        <w:tabs>
          <w:tab w:val="left" w:pos="650"/>
        </w:tabs>
        <w:spacing w:after="0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По согласованию с руководителем </w:t>
      </w:r>
      <w:r w:rsidR="00FE1668">
        <w:rPr>
          <w:sz w:val="28"/>
          <w:szCs w:val="28"/>
        </w:rPr>
        <w:t>МКУ УКиМП</w:t>
      </w:r>
      <w:r w:rsidR="00FE1668" w:rsidRPr="006469A5">
        <w:rPr>
          <w:sz w:val="28"/>
          <w:szCs w:val="28"/>
        </w:rPr>
        <w:t xml:space="preserve"> </w:t>
      </w:r>
      <w:r w:rsidRPr="006469A5">
        <w:rPr>
          <w:sz w:val="28"/>
          <w:szCs w:val="28"/>
        </w:rPr>
        <w:t xml:space="preserve">коллектив может оказывать платные услуги ( концерты ), помимо основного плана работы </w:t>
      </w:r>
      <w:r w:rsidR="00FE1668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. Средства от реализации платных услуг могут быть использованы на приобретение костюмов, реквизита, приобретение методических пособий, поощрение участников и руководителя коллектива, а также оплату дорожных и визовых расходов при участии во всероссийских и зарубежных проектах.</w:t>
      </w:r>
    </w:p>
    <w:p w:rsidR="008F46C2" w:rsidRPr="006469A5" w:rsidRDefault="008F46C2">
      <w:pPr>
        <w:pStyle w:val="31"/>
        <w:numPr>
          <w:ilvl w:val="0"/>
          <w:numId w:val="4"/>
        </w:numPr>
        <w:shd w:val="clear" w:color="auto" w:fill="auto"/>
        <w:tabs>
          <w:tab w:val="left" w:pos="559"/>
        </w:tabs>
        <w:spacing w:after="0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lastRenderedPageBreak/>
        <w:t xml:space="preserve">За достигнутые успехи в различных жанрах творчества коллектив может быть представлен к званию " </w:t>
      </w:r>
      <w:r w:rsidR="00FE1668">
        <w:rPr>
          <w:sz w:val="28"/>
          <w:szCs w:val="28"/>
        </w:rPr>
        <w:t>О</w:t>
      </w:r>
      <w:r w:rsidRPr="006469A5">
        <w:rPr>
          <w:sz w:val="28"/>
          <w:szCs w:val="28"/>
        </w:rPr>
        <w:t>бразцовый коллектив любительского художественного творчества".</w:t>
      </w:r>
    </w:p>
    <w:p w:rsidR="008F46C2" w:rsidRPr="006469A5" w:rsidRDefault="008F46C2">
      <w:pPr>
        <w:pStyle w:val="31"/>
        <w:shd w:val="clear" w:color="auto" w:fill="auto"/>
        <w:spacing w:after="244" w:line="32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Руководитель и лучшие участники коллектива, ведущие плодотворную творческую деятельность, могут быть представлены в установленном порядке на награждение всеми принятыми и действующими в отрасли формами поощрения.</w:t>
      </w:r>
    </w:p>
    <w:p w:rsidR="008F46C2" w:rsidRPr="006469A5" w:rsidRDefault="008F46C2">
      <w:pPr>
        <w:pStyle w:val="10"/>
        <w:keepNext/>
        <w:keepLines/>
        <w:shd w:val="clear" w:color="auto" w:fill="auto"/>
        <w:spacing w:after="225"/>
        <w:ind w:left="540"/>
        <w:jc w:val="center"/>
        <w:rPr>
          <w:sz w:val="28"/>
          <w:szCs w:val="28"/>
        </w:rPr>
      </w:pPr>
      <w:bookmarkStart w:id="5" w:name="bookmark4"/>
      <w:r w:rsidRPr="006469A5">
        <w:rPr>
          <w:sz w:val="28"/>
          <w:szCs w:val="28"/>
        </w:rPr>
        <w:t>4. УЧЕБНО-ВОСПИТАТЕЛЬНАЯ И ТВОРЧЕСКО- ОРГАНИЗАДИОННАЯ РАБОТА В КОЛЛЕКТИВ</w:t>
      </w:r>
      <w:bookmarkEnd w:id="5"/>
      <w:r w:rsidR="00FE1668">
        <w:rPr>
          <w:sz w:val="28"/>
          <w:szCs w:val="28"/>
        </w:rPr>
        <w:t>Е</w:t>
      </w:r>
    </w:p>
    <w:p w:rsidR="008F46C2" w:rsidRPr="006469A5" w:rsidRDefault="008F46C2" w:rsidP="00330367">
      <w:pPr>
        <w:pStyle w:val="31"/>
        <w:shd w:val="clear" w:color="auto" w:fill="auto"/>
        <w:spacing w:after="0" w:line="336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4.1. Учебно-воспитательная работа в коллективе определяется планами и программами и должна включать: </w:t>
      </w:r>
    </w:p>
    <w:p w:rsidR="008F46C2" w:rsidRPr="006469A5" w:rsidRDefault="008F46C2" w:rsidP="00330367">
      <w:pPr>
        <w:pStyle w:val="31"/>
        <w:shd w:val="clear" w:color="auto" w:fill="auto"/>
        <w:spacing w:after="0" w:line="336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-ознакомление с историей вокального искусства,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</w:t>
      </w:r>
    </w:p>
    <w:p w:rsidR="008F46C2" w:rsidRPr="006469A5" w:rsidRDefault="008F46C2">
      <w:pPr>
        <w:pStyle w:val="31"/>
        <w:shd w:val="clear" w:color="auto" w:fill="auto"/>
        <w:spacing w:after="0" w:line="312" w:lineRule="exact"/>
        <w:ind w:left="60" w:right="60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-участники коллектива в учебно-ознакомительных целях могут посещать музеи, выставки, театры, концерты и т.д.</w:t>
      </w:r>
    </w:p>
    <w:p w:rsidR="008F46C2" w:rsidRPr="006469A5" w:rsidRDefault="008F46C2" w:rsidP="005010EB">
      <w:pPr>
        <w:pStyle w:val="31"/>
        <w:shd w:val="clear" w:color="auto" w:fill="auto"/>
        <w:spacing w:after="0" w:line="322" w:lineRule="exact"/>
        <w:ind w:left="40" w:right="60" w:firstLine="102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-занятия по изучению музыкальной грамоты, истории и теории музыки, хорового искусства, постановке голоса; разучиванию произведений для хора с сопровождением и без сопровождения, разучиванию вокальных партий ансамбля,  проведению общих репетиций;  овладение народной манерой пения, изучение основ сценического движения и народной хореографии, работа с солистами, малыми ансамблевыми составами (дуэты, трио, квартеты), постановочная работа.</w:t>
      </w:r>
    </w:p>
    <w:p w:rsidR="008F46C2" w:rsidRPr="006469A5" w:rsidRDefault="008F46C2">
      <w:pPr>
        <w:pStyle w:val="31"/>
        <w:shd w:val="clear" w:color="auto" w:fill="auto"/>
        <w:spacing w:after="0" w:line="322" w:lineRule="exact"/>
        <w:ind w:left="40" w:right="60" w:firstLine="7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4.2. Творческо-организационная работа в коллективах предусматривает: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привлечение в коллектив участников на добровольной основе в свободное от работы (учебы) время;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290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организацию и проведение систематических занятий в формах и видах, характерных для данного коллектива (репетиция, лекция, урок, тренировка и т.п.), обучение навыкам художественного творчества;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410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мероприятия по созданию в коллективе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395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проведение творческих отчетов о результатах своей деятельности (концерты, и т.п.);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290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участие в общих проектах, программах и акциях </w:t>
      </w:r>
      <w:r w:rsidR="00FE1668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», использование других форм творческой работы и участия в культурной и общественной жизни;</w:t>
      </w:r>
    </w:p>
    <w:p w:rsidR="001C10D9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266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участие в муни</w:t>
      </w:r>
    </w:p>
    <w:p w:rsidR="008F46C2" w:rsidRPr="006469A5" w:rsidRDefault="008F46C2" w:rsidP="000F4BD9">
      <w:pPr>
        <w:pStyle w:val="31"/>
        <w:shd w:val="clear" w:color="auto" w:fill="auto"/>
        <w:tabs>
          <w:tab w:val="left" w:pos="266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ципальных, областных, региональных, общероссийских и международных фестивалях, смотрах, конкурсах, выставках и т.п.;</w:t>
      </w:r>
    </w:p>
    <w:p w:rsidR="008F46C2" w:rsidRPr="006469A5" w:rsidRDefault="008F46C2">
      <w:pPr>
        <w:pStyle w:val="31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8F46C2" w:rsidRPr="006469A5" w:rsidRDefault="008F46C2" w:rsidP="006469A5">
      <w:pPr>
        <w:pStyle w:val="30"/>
        <w:framePr w:w="461" w:h="360" w:wrap="notBeside" w:hAnchor="margin" w:x="9320" w:y="2"/>
        <w:shd w:val="clear" w:color="auto" w:fill="auto"/>
        <w:spacing w:line="90" w:lineRule="exact"/>
        <w:rPr>
          <w:sz w:val="28"/>
          <w:szCs w:val="28"/>
        </w:rPr>
      </w:pPr>
    </w:p>
    <w:p w:rsidR="008F46C2" w:rsidRPr="00250D8C" w:rsidRDefault="008F46C2" w:rsidP="00250D8C">
      <w:pPr>
        <w:pStyle w:val="31"/>
        <w:numPr>
          <w:ilvl w:val="0"/>
          <w:numId w:val="5"/>
        </w:numPr>
        <w:shd w:val="clear" w:color="auto" w:fill="auto"/>
        <w:tabs>
          <w:tab w:val="left" w:pos="266"/>
        </w:tabs>
        <w:spacing w:after="0" w:line="322" w:lineRule="exact"/>
        <w:ind w:left="4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lastRenderedPageBreak/>
        <w:t>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буклеты, фото-, кино-, видеоматериалы и т.д.) и творческой работы.</w:t>
      </w:r>
      <w:bookmarkStart w:id="6" w:name="bookmark5"/>
    </w:p>
    <w:p w:rsidR="008F46C2" w:rsidRPr="006469A5" w:rsidRDefault="008F46C2" w:rsidP="00476B34">
      <w:pPr>
        <w:pStyle w:val="10"/>
        <w:keepNext/>
        <w:keepLines/>
        <w:shd w:val="clear" w:color="auto" w:fill="auto"/>
        <w:spacing w:after="241" w:line="270" w:lineRule="exact"/>
        <w:ind w:left="1140"/>
        <w:rPr>
          <w:sz w:val="28"/>
          <w:szCs w:val="28"/>
        </w:rPr>
      </w:pPr>
      <w:r w:rsidRPr="006469A5">
        <w:rPr>
          <w:sz w:val="28"/>
          <w:szCs w:val="28"/>
        </w:rPr>
        <w:t>5. НОРМАТИВЫ ДЕЯТЕЛЬНОСТИ КОЛЛЕКТИВОВ</w:t>
      </w:r>
      <w:bookmarkEnd w:id="6"/>
    </w:p>
    <w:p w:rsidR="00250D8C" w:rsidRDefault="008F46C2" w:rsidP="00250D8C">
      <w:pPr>
        <w:pStyle w:val="31"/>
        <w:shd w:val="clear" w:color="auto" w:fill="auto"/>
        <w:tabs>
          <w:tab w:val="left" w:pos="266"/>
        </w:tabs>
        <w:spacing w:after="0" w:line="322" w:lineRule="exact"/>
        <w:ind w:left="40" w:right="80"/>
      </w:pPr>
      <w:r w:rsidRPr="006469A5">
        <w:t xml:space="preserve">        5.1. Коллектив в течение творческого сезона (с сент</w:t>
      </w:r>
      <w:r w:rsidR="00250D8C">
        <w:t>ября по май)</w:t>
      </w:r>
      <w:r>
        <w:t>должен</w:t>
      </w:r>
      <w:r w:rsidR="00250D8C" w:rsidRPr="00250D8C">
        <w:t xml:space="preserve"> </w:t>
      </w:r>
    </w:p>
    <w:p w:rsidR="008F46C2" w:rsidRPr="006469A5" w:rsidRDefault="00250D8C" w:rsidP="00250D8C">
      <w:pPr>
        <w:pStyle w:val="31"/>
        <w:shd w:val="clear" w:color="auto" w:fill="auto"/>
        <w:tabs>
          <w:tab w:val="left" w:pos="266"/>
        </w:tabs>
        <w:spacing w:after="0" w:line="322" w:lineRule="exact"/>
        <w:ind w:left="40" w:right="80"/>
        <w:rPr>
          <w:sz w:val="28"/>
          <w:szCs w:val="28"/>
        </w:rPr>
        <w:sectPr w:rsidR="008F46C2" w:rsidRPr="006469A5" w:rsidSect="004B5E0D">
          <w:pgSz w:w="11905" w:h="16837"/>
          <w:pgMar w:top="993" w:right="864" w:bottom="904" w:left="1267" w:header="0" w:footer="3" w:gutter="0"/>
          <w:cols w:space="720"/>
          <w:noEndnote/>
          <w:docGrid w:linePitch="360"/>
        </w:sectPr>
      </w:pPr>
      <w:r>
        <w:t>представить:</w:t>
      </w:r>
      <w:r w:rsidR="008F46C2">
        <w:t xml:space="preserve"> </w:t>
      </w:r>
    </w:p>
    <w:tbl>
      <w:tblPr>
        <w:tblpPr w:leftFromText="180" w:rightFromText="180" w:vertAnchor="page" w:horzAnchor="margin" w:tblpXSpec="right" w:tblpY="4006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41"/>
        <w:gridCol w:w="7043"/>
      </w:tblGrid>
      <w:tr w:rsidR="001C10D9" w:rsidRPr="006469A5" w:rsidTr="001C10D9">
        <w:trPr>
          <w:trHeight w:val="581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D9" w:rsidRPr="006469A5" w:rsidRDefault="001C10D9" w:rsidP="001C10D9">
            <w:pPr>
              <w:pStyle w:val="51"/>
              <w:shd w:val="clear" w:color="auto" w:fill="auto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 xml:space="preserve">Наименование жанра </w:t>
            </w:r>
            <w:r>
              <w:rPr>
                <w:sz w:val="28"/>
                <w:szCs w:val="28"/>
              </w:rPr>
              <w:t>т</w:t>
            </w:r>
            <w:r w:rsidRPr="006469A5">
              <w:rPr>
                <w:sz w:val="28"/>
                <w:szCs w:val="28"/>
              </w:rPr>
              <w:t>ворческого коллектива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D9" w:rsidRPr="006469A5" w:rsidRDefault="001C10D9" w:rsidP="001C10D9">
            <w:pPr>
              <w:pStyle w:val="51"/>
              <w:shd w:val="clear" w:color="auto" w:fill="auto"/>
              <w:spacing w:after="120" w:line="240" w:lineRule="auto"/>
              <w:ind w:left="176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Показатели результативности</w:t>
            </w:r>
          </w:p>
          <w:p w:rsidR="001C10D9" w:rsidRPr="006469A5" w:rsidRDefault="001C10D9" w:rsidP="001C10D9">
            <w:pPr>
              <w:pStyle w:val="70"/>
              <w:shd w:val="clear" w:color="auto" w:fill="auto"/>
              <w:spacing w:line="240" w:lineRule="auto"/>
              <w:ind w:left="2840"/>
              <w:rPr>
                <w:sz w:val="28"/>
                <w:szCs w:val="28"/>
              </w:rPr>
            </w:pPr>
          </w:p>
        </w:tc>
      </w:tr>
      <w:tr w:rsidR="001C10D9" w:rsidRPr="006469A5" w:rsidTr="001C10D9">
        <w:trPr>
          <w:trHeight w:val="1944"/>
        </w:trPr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D9" w:rsidRPr="006469A5" w:rsidRDefault="001C10D9" w:rsidP="001C10D9">
            <w:pPr>
              <w:pStyle w:val="4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469A5">
              <w:rPr>
                <w:sz w:val="28"/>
                <w:szCs w:val="28"/>
              </w:rPr>
              <w:t>окальный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D9" w:rsidRPr="006469A5" w:rsidRDefault="001C10D9" w:rsidP="001C10D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6469A5">
              <w:rPr>
                <w:sz w:val="24"/>
                <w:szCs w:val="24"/>
              </w:rPr>
              <w:t>концертная программа (продолжительностью не менее 60 минут);</w:t>
            </w:r>
          </w:p>
          <w:p w:rsidR="001C10D9" w:rsidRPr="006469A5" w:rsidRDefault="001C10D9" w:rsidP="001C10D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6469A5">
              <w:rPr>
                <w:sz w:val="24"/>
                <w:szCs w:val="24"/>
              </w:rPr>
              <w:t>не менее 6 номеров для участия в концертах и представлениях базового учреждения культуры;</w:t>
            </w:r>
          </w:p>
          <w:p w:rsidR="001C10D9" w:rsidRPr="006469A5" w:rsidRDefault="001C10D9" w:rsidP="001C10D9">
            <w:pPr>
              <w:pStyle w:val="40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6469A5">
              <w:rPr>
                <w:sz w:val="24"/>
                <w:szCs w:val="24"/>
              </w:rPr>
              <w:t>ежегодное обновление не менее 4 части текущего репертуара;</w:t>
            </w:r>
          </w:p>
          <w:p w:rsidR="001C10D9" w:rsidRPr="006469A5" w:rsidRDefault="001C10D9" w:rsidP="001C10D9">
            <w:pPr>
              <w:pStyle w:val="40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6469A5">
              <w:rPr>
                <w:sz w:val="24"/>
                <w:szCs w:val="24"/>
              </w:rPr>
              <w:t>- выступление на других площадках не менее 1 раза в квартал</w:t>
            </w:r>
          </w:p>
        </w:tc>
      </w:tr>
    </w:tbl>
    <w:p w:rsidR="008F46C2" w:rsidRDefault="008F46C2" w:rsidP="006469A5">
      <w:pPr>
        <w:pStyle w:val="51"/>
        <w:shd w:val="clear" w:color="auto" w:fill="auto"/>
        <w:spacing w:before="250" w:after="244"/>
        <w:jc w:val="left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5"/>
        <w:gridCol w:w="5146"/>
      </w:tblGrid>
      <w:tr w:rsidR="008F46C2" w:rsidRPr="006469A5" w:rsidTr="00E76401">
        <w:trPr>
          <w:trHeight w:val="540"/>
        </w:trPr>
        <w:tc>
          <w:tcPr>
            <w:tcW w:w="3785" w:type="dxa"/>
          </w:tcPr>
          <w:p w:rsidR="008F46C2" w:rsidRPr="006469A5" w:rsidRDefault="008F46C2" w:rsidP="006469A5">
            <w:pPr>
              <w:pStyle w:val="51"/>
              <w:shd w:val="clear" w:color="auto" w:fill="auto"/>
              <w:spacing w:before="250" w:after="244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Наименование жанра творческого кол-ва</w:t>
            </w:r>
          </w:p>
        </w:tc>
        <w:tc>
          <w:tcPr>
            <w:tcW w:w="5146" w:type="dxa"/>
          </w:tcPr>
          <w:p w:rsidR="008F46C2" w:rsidRPr="006469A5" w:rsidRDefault="008F46C2" w:rsidP="006469A5">
            <w:pPr>
              <w:pStyle w:val="51"/>
              <w:shd w:val="clear" w:color="auto" w:fill="auto"/>
              <w:spacing w:before="250" w:after="244"/>
              <w:jc w:val="center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Показатели результативности</w:t>
            </w:r>
          </w:p>
        </w:tc>
      </w:tr>
      <w:tr w:rsidR="008F46C2" w:rsidRPr="006469A5" w:rsidTr="00E76401">
        <w:trPr>
          <w:trHeight w:val="495"/>
        </w:trPr>
        <w:tc>
          <w:tcPr>
            <w:tcW w:w="3785" w:type="dxa"/>
          </w:tcPr>
          <w:p w:rsidR="008F46C2" w:rsidRPr="006469A5" w:rsidRDefault="008F46C2" w:rsidP="006469A5">
            <w:pPr>
              <w:pStyle w:val="51"/>
              <w:shd w:val="clear" w:color="auto" w:fill="auto"/>
              <w:spacing w:before="250" w:after="244"/>
              <w:jc w:val="left"/>
              <w:rPr>
                <w:b w:val="0"/>
                <w:sz w:val="28"/>
                <w:szCs w:val="28"/>
              </w:rPr>
            </w:pPr>
            <w:r w:rsidRPr="006469A5">
              <w:rPr>
                <w:b w:val="0"/>
                <w:sz w:val="28"/>
                <w:szCs w:val="28"/>
              </w:rPr>
              <w:t>Хоровой, вокальный</w:t>
            </w:r>
          </w:p>
        </w:tc>
        <w:tc>
          <w:tcPr>
            <w:tcW w:w="5146" w:type="dxa"/>
          </w:tcPr>
          <w:p w:rsidR="008F46C2" w:rsidRPr="006469A5" w:rsidRDefault="008F46C2" w:rsidP="006469A5">
            <w:pPr>
              <w:pStyle w:val="51"/>
              <w:shd w:val="clear" w:color="auto" w:fill="auto"/>
              <w:spacing w:before="250" w:after="244"/>
              <w:jc w:val="center"/>
              <w:rPr>
                <w:b w:val="0"/>
                <w:sz w:val="28"/>
                <w:szCs w:val="28"/>
              </w:rPr>
            </w:pPr>
            <w:r w:rsidRPr="006469A5">
              <w:rPr>
                <w:b w:val="0"/>
                <w:sz w:val="28"/>
                <w:szCs w:val="28"/>
              </w:rPr>
              <w:t>Не менее 6 номеров</w:t>
            </w:r>
          </w:p>
        </w:tc>
      </w:tr>
    </w:tbl>
    <w:p w:rsidR="008F46C2" w:rsidRPr="006469A5" w:rsidRDefault="008F46C2" w:rsidP="006469A5">
      <w:pPr>
        <w:pStyle w:val="51"/>
        <w:shd w:val="clear" w:color="auto" w:fill="auto"/>
        <w:spacing w:before="250" w:after="244"/>
        <w:ind w:left="20"/>
        <w:jc w:val="left"/>
        <w:rPr>
          <w:b w:val="0"/>
          <w:sz w:val="28"/>
          <w:szCs w:val="28"/>
        </w:rPr>
      </w:pPr>
      <w:r w:rsidRPr="006469A5">
        <w:rPr>
          <w:b w:val="0"/>
          <w:sz w:val="28"/>
          <w:szCs w:val="28"/>
        </w:rPr>
        <w:t xml:space="preserve"> 5.2. Для вновь созданных коллективов в течении первых 2-х лет существования могут быть установлены минимальные нормативы. В течении творческого сезона они должны представить</w:t>
      </w:r>
      <w:r>
        <w:rPr>
          <w:b w:val="0"/>
          <w:sz w:val="28"/>
          <w:szCs w:val="28"/>
        </w:rPr>
        <w:t>:</w:t>
      </w:r>
      <w:r w:rsidRPr="006469A5">
        <w:rPr>
          <w:b w:val="0"/>
          <w:sz w:val="28"/>
          <w:szCs w:val="28"/>
        </w:rPr>
        <w:t xml:space="preserve"> </w:t>
      </w:r>
    </w:p>
    <w:p w:rsidR="008F46C2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</w:p>
    <w:p w:rsidR="008F46C2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</w:p>
    <w:p w:rsidR="008F46C2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</w:p>
    <w:p w:rsidR="008F46C2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</w:p>
    <w:p w:rsidR="008F46C2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</w:p>
    <w:p w:rsidR="008F46C2" w:rsidRPr="006469A5" w:rsidRDefault="008F46C2">
      <w:pPr>
        <w:pStyle w:val="51"/>
        <w:shd w:val="clear" w:color="auto" w:fill="auto"/>
        <w:spacing w:before="250" w:after="244"/>
        <w:ind w:left="20"/>
        <w:jc w:val="center"/>
        <w:rPr>
          <w:sz w:val="28"/>
          <w:szCs w:val="28"/>
        </w:rPr>
      </w:pPr>
      <w:r w:rsidRPr="006469A5">
        <w:rPr>
          <w:sz w:val="28"/>
          <w:szCs w:val="28"/>
        </w:rPr>
        <w:t xml:space="preserve">6. НАПОЛНЯЕМОСТЬ КОЛЛЕКТИВА </w:t>
      </w:r>
    </w:p>
    <w:p w:rsidR="008F46C2" w:rsidRDefault="008F46C2">
      <w:pPr>
        <w:pStyle w:val="12"/>
        <w:framePr w:wrap="notBeside" w:vAnchor="text" w:hAnchor="text" w:xAlign="center" w:y="1"/>
        <w:shd w:val="clear" w:color="auto" w:fill="auto"/>
        <w:tabs>
          <w:tab w:val="left" w:leader="underscore" w:pos="6302"/>
          <w:tab w:val="left" w:leader="underscore" w:pos="9125"/>
        </w:tabs>
        <w:jc w:val="center"/>
        <w:rPr>
          <w:sz w:val="28"/>
          <w:szCs w:val="28"/>
        </w:rPr>
      </w:pPr>
      <w:r w:rsidRPr="006469A5">
        <w:rPr>
          <w:sz w:val="28"/>
          <w:szCs w:val="28"/>
        </w:rPr>
        <w:t xml:space="preserve">Численность (наполняемость) коллектива определяется руководителем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 xml:space="preserve">, по согласованию с руководителем коллектива, с учетом следующих </w:t>
      </w:r>
      <w:r w:rsidRPr="006469A5">
        <w:rPr>
          <w:rStyle w:val="a8"/>
          <w:sz w:val="28"/>
          <w:szCs w:val="28"/>
        </w:rPr>
        <w:t>минимальных нормативов:</w:t>
      </w:r>
      <w:r w:rsidRPr="006469A5">
        <w:rPr>
          <w:sz w:val="28"/>
          <w:szCs w:val="28"/>
        </w:rPr>
        <w:t xml:space="preserve"> </w:t>
      </w:r>
    </w:p>
    <w:p w:rsidR="008F46C2" w:rsidRPr="006469A5" w:rsidRDefault="008F46C2">
      <w:pPr>
        <w:pStyle w:val="12"/>
        <w:framePr w:wrap="notBeside" w:vAnchor="text" w:hAnchor="text" w:xAlign="center" w:y="1"/>
        <w:shd w:val="clear" w:color="auto" w:fill="auto"/>
        <w:tabs>
          <w:tab w:val="left" w:leader="underscore" w:pos="6302"/>
          <w:tab w:val="left" w:leader="underscore" w:pos="9125"/>
        </w:tabs>
        <w:jc w:val="center"/>
        <w:rPr>
          <w:sz w:val="28"/>
          <w:szCs w:val="28"/>
        </w:rPr>
      </w:pPr>
      <w:r w:rsidRPr="006469A5">
        <w:rPr>
          <w:sz w:val="28"/>
          <w:szCs w:val="28"/>
        </w:rPr>
        <w:tab/>
      </w:r>
      <w:r w:rsidRPr="006469A5"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5"/>
        <w:gridCol w:w="4554"/>
      </w:tblGrid>
      <w:tr w:rsidR="008F46C2" w:rsidRPr="006469A5" w:rsidTr="00EF030F">
        <w:trPr>
          <w:trHeight w:val="329"/>
          <w:jc w:val="center"/>
        </w:trPr>
        <w:tc>
          <w:tcPr>
            <w:tcW w:w="4705" w:type="dxa"/>
            <w:tcBorders>
              <w:righ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Наименование жанра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Для городских</w:t>
            </w:r>
          </w:p>
        </w:tc>
      </w:tr>
      <w:tr w:rsidR="008F46C2" w:rsidRPr="006469A5" w:rsidTr="00EF030F">
        <w:trPr>
          <w:trHeight w:val="265"/>
          <w:jc w:val="center"/>
        </w:trPr>
        <w:tc>
          <w:tcPr>
            <w:tcW w:w="4705" w:type="dxa"/>
            <w:tcBorders>
              <w:righ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творческого коллектива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культурно-досуговых</w:t>
            </w:r>
          </w:p>
        </w:tc>
      </w:tr>
      <w:tr w:rsidR="008F46C2" w:rsidRPr="006469A5" w:rsidTr="00EF030F">
        <w:trPr>
          <w:trHeight w:val="292"/>
          <w:jc w:val="center"/>
        </w:trPr>
        <w:tc>
          <w:tcPr>
            <w:tcW w:w="4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Вокальные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8F46C2" w:rsidRPr="006469A5" w:rsidTr="00EF030F">
        <w:trPr>
          <w:trHeight w:val="265"/>
          <w:jc w:val="center"/>
        </w:trPr>
        <w:tc>
          <w:tcPr>
            <w:tcW w:w="4705" w:type="dxa"/>
            <w:tcBorders>
              <w:right w:val="single" w:sz="4" w:space="0" w:color="auto"/>
            </w:tcBorders>
            <w:shd w:val="clear" w:color="auto" w:fill="FFFFFF"/>
          </w:tcPr>
          <w:p w:rsidR="008F46C2" w:rsidRPr="006469A5" w:rsidRDefault="008F46C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>- ансамбль</w:t>
            </w:r>
          </w:p>
        </w:tc>
        <w:tc>
          <w:tcPr>
            <w:tcW w:w="4554" w:type="dxa"/>
            <w:tcBorders>
              <w:left w:val="single" w:sz="4" w:space="0" w:color="auto"/>
            </w:tcBorders>
            <w:shd w:val="clear" w:color="auto" w:fill="FFFFFF"/>
          </w:tcPr>
          <w:p w:rsidR="008F46C2" w:rsidRPr="006469A5" w:rsidRDefault="008F46C2" w:rsidP="000F4BD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469A5">
              <w:rPr>
                <w:sz w:val="28"/>
                <w:szCs w:val="28"/>
              </w:rPr>
              <w:t xml:space="preserve">не менее </w:t>
            </w:r>
            <w:r w:rsidR="000F4BD9">
              <w:rPr>
                <w:sz w:val="28"/>
                <w:szCs w:val="28"/>
              </w:rPr>
              <w:t>4</w:t>
            </w:r>
          </w:p>
        </w:tc>
      </w:tr>
    </w:tbl>
    <w:p w:rsidR="008F46C2" w:rsidRDefault="008F46C2" w:rsidP="00EF030F">
      <w:pPr>
        <w:pStyle w:val="101"/>
        <w:shd w:val="clear" w:color="auto" w:fill="auto"/>
        <w:spacing w:before="110" w:after="295" w:line="270" w:lineRule="exact"/>
        <w:jc w:val="center"/>
        <w:rPr>
          <w:sz w:val="28"/>
          <w:szCs w:val="28"/>
        </w:rPr>
      </w:pPr>
      <w:bookmarkStart w:id="7" w:name="bookmark6"/>
    </w:p>
    <w:p w:rsidR="00292F19" w:rsidRDefault="00292F19" w:rsidP="00C2402F">
      <w:pPr>
        <w:pStyle w:val="101"/>
        <w:shd w:val="clear" w:color="auto" w:fill="auto"/>
        <w:spacing w:before="110" w:after="295" w:line="270" w:lineRule="exact"/>
        <w:rPr>
          <w:sz w:val="28"/>
          <w:szCs w:val="28"/>
        </w:rPr>
      </w:pPr>
    </w:p>
    <w:p w:rsidR="008F46C2" w:rsidRPr="006469A5" w:rsidRDefault="008F46C2" w:rsidP="00EF030F">
      <w:pPr>
        <w:pStyle w:val="101"/>
        <w:shd w:val="clear" w:color="auto" w:fill="auto"/>
        <w:spacing w:before="110" w:after="295" w:line="270" w:lineRule="exact"/>
        <w:jc w:val="center"/>
        <w:rPr>
          <w:sz w:val="28"/>
          <w:szCs w:val="28"/>
        </w:rPr>
      </w:pPr>
      <w:r w:rsidRPr="006469A5">
        <w:rPr>
          <w:sz w:val="28"/>
          <w:szCs w:val="28"/>
        </w:rPr>
        <w:lastRenderedPageBreak/>
        <w:t>7. РУКОВОДСТВО КОЛЛЕКТИВОМ</w:t>
      </w:r>
      <w:bookmarkEnd w:id="7"/>
    </w:p>
    <w:p w:rsidR="008F46C2" w:rsidRPr="006469A5" w:rsidRDefault="008F46C2">
      <w:pPr>
        <w:pStyle w:val="31"/>
        <w:numPr>
          <w:ilvl w:val="0"/>
          <w:numId w:val="12"/>
        </w:numPr>
        <w:shd w:val="clear" w:color="auto" w:fill="auto"/>
        <w:tabs>
          <w:tab w:val="left" w:pos="800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Общее руководство и контроль за деятельностью коллектива осуществляет руководитель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. Для обеспечения деятельности коллектива руководитель учреждения создает необходимые условия, утверждает положение о коллективе, планы работы, программы, сметы доходов и расходов, график публичных выступлений, расписание учебных занятий.</w:t>
      </w:r>
    </w:p>
    <w:p w:rsidR="008F46C2" w:rsidRPr="006469A5" w:rsidRDefault="008F46C2" w:rsidP="00D40D0E">
      <w:pPr>
        <w:pStyle w:val="31"/>
        <w:numPr>
          <w:ilvl w:val="0"/>
          <w:numId w:val="12"/>
        </w:numPr>
        <w:shd w:val="clear" w:color="auto" w:fill="auto"/>
        <w:tabs>
          <w:tab w:val="left" w:pos="646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Непосредственное руководство коллективом осуществляет специалист, имеющий специальное образование и (или) опыт работы в коллективе художественного творчества - хормейстер, - который может быть назначен руководителем коллектива (далее - руководитель).</w:t>
      </w:r>
    </w:p>
    <w:p w:rsidR="008F46C2" w:rsidRPr="006469A5" w:rsidRDefault="008F46C2" w:rsidP="00D40D0E">
      <w:pPr>
        <w:pStyle w:val="31"/>
        <w:numPr>
          <w:ilvl w:val="0"/>
          <w:numId w:val="12"/>
        </w:numPr>
        <w:shd w:val="clear" w:color="auto" w:fill="auto"/>
        <w:tabs>
          <w:tab w:val="left" w:pos="646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Руководитель коллектива принимается на работу и освобождается от нее в порядке, установленном действующим законодательством.</w:t>
      </w:r>
    </w:p>
    <w:p w:rsidR="008F46C2" w:rsidRPr="006469A5" w:rsidRDefault="008F46C2">
      <w:pPr>
        <w:pStyle w:val="31"/>
        <w:numPr>
          <w:ilvl w:val="0"/>
          <w:numId w:val="12"/>
        </w:numPr>
        <w:shd w:val="clear" w:color="auto" w:fill="auto"/>
        <w:tabs>
          <w:tab w:val="left" w:pos="742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Руководитель коллектива несет персональную ответственность за организацию творческой работы, программу, содержание деятельности коллектива, его развитие и финансовые результаты.</w:t>
      </w:r>
    </w:p>
    <w:p w:rsidR="008F46C2" w:rsidRPr="006469A5" w:rsidRDefault="008F46C2">
      <w:pPr>
        <w:pStyle w:val="31"/>
        <w:numPr>
          <w:ilvl w:val="0"/>
          <w:numId w:val="12"/>
        </w:numPr>
        <w:shd w:val="clear" w:color="auto" w:fill="auto"/>
        <w:tabs>
          <w:tab w:val="left" w:pos="560"/>
        </w:tabs>
        <w:spacing w:after="0"/>
        <w:ind w:left="8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Руководитель коллектива: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91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проводит набор участников в коллектив 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62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формирует репертуар, учитывая качество произведений, исполнительские и постановочные возможности коллектива;</w:t>
      </w:r>
    </w:p>
    <w:p w:rsidR="008F46C2" w:rsidRPr="006469A5" w:rsidRDefault="008F46C2" w:rsidP="007B34D6">
      <w:pPr>
        <w:pStyle w:val="31"/>
        <w:shd w:val="clear" w:color="auto" w:fill="auto"/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-направляет творческую деятельность коллектива на создание художественно полноценных концертных программ, 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44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готовит выступления коллектива, обеспечивает его активное участие в фестивалях, смотрах, конкурсах, концертах и массовых праздничных мероприятиях;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464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осуществляет творческие контакты с другими любительскими и профессиональными коллективами;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73"/>
        </w:tabs>
        <w:spacing w:after="0"/>
        <w:ind w:left="80" w:right="22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организует творческий показ работы коллектива за отчетный период (отчетные концерты, );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53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представляет руководителю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 xml:space="preserve"> годовой план организационно-творческой работы;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53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ведет в коллективе регулярную творческую и учебно-воспитательную работу на основе утвержденного плана;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28"/>
        </w:tabs>
        <w:spacing w:after="0" w:line="322" w:lineRule="exact"/>
        <w:ind w:lef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ведет Журнал учета работы коллектива;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86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представляет годовой отчет о деятельности коллектива с анализом достижений и недостатков, с предложениями об улучшении работы коллектива;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29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составляет другую документацию в соответствии с уставом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 xml:space="preserve">, правилами внутреннего трудового распорядка, договором с </w:t>
      </w:r>
      <w:r w:rsidR="00E76401" w:rsidRPr="006469A5">
        <w:rPr>
          <w:sz w:val="28"/>
          <w:szCs w:val="28"/>
        </w:rPr>
        <w:t>руководителем МКУ</w:t>
      </w:r>
      <w:r w:rsidR="00E76401">
        <w:rPr>
          <w:sz w:val="28"/>
          <w:szCs w:val="28"/>
        </w:rPr>
        <w:t xml:space="preserve"> УКиМП</w:t>
      </w:r>
      <w:r w:rsidR="00E76401" w:rsidRPr="006469A5">
        <w:rPr>
          <w:sz w:val="28"/>
          <w:szCs w:val="28"/>
        </w:rPr>
        <w:t xml:space="preserve"> </w:t>
      </w:r>
      <w:r w:rsidRPr="006469A5">
        <w:rPr>
          <w:sz w:val="28"/>
          <w:szCs w:val="28"/>
        </w:rPr>
        <w:t>и Положением о коллективе;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401"/>
        </w:tabs>
        <w:spacing w:after="341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постоянно повышает свой профессиональный уровень, участвует в мероприятиях по повышению квалификации не реже 1 раза в 5 лет.</w:t>
      </w:r>
    </w:p>
    <w:p w:rsidR="008F46C2" w:rsidRPr="006469A5" w:rsidRDefault="008F46C2" w:rsidP="00EF030F">
      <w:pPr>
        <w:pStyle w:val="10"/>
        <w:keepNext/>
        <w:keepLines/>
        <w:shd w:val="clear" w:color="auto" w:fill="auto"/>
        <w:spacing w:after="251" w:line="270" w:lineRule="exact"/>
        <w:ind w:left="1120"/>
        <w:jc w:val="center"/>
        <w:rPr>
          <w:sz w:val="28"/>
          <w:szCs w:val="28"/>
        </w:rPr>
      </w:pPr>
      <w:bookmarkStart w:id="8" w:name="bookmark7"/>
      <w:r w:rsidRPr="006469A5">
        <w:rPr>
          <w:sz w:val="28"/>
          <w:szCs w:val="28"/>
        </w:rPr>
        <w:lastRenderedPageBreak/>
        <w:t>8. ОПЛАТА ТРУДА РУКОВОДИТЕЛЯ КОЛЛЕКТИВА</w:t>
      </w:r>
      <w:bookmarkEnd w:id="8"/>
    </w:p>
    <w:p w:rsidR="008F46C2" w:rsidRPr="006469A5" w:rsidRDefault="008F46C2">
      <w:pPr>
        <w:pStyle w:val="31"/>
        <w:numPr>
          <w:ilvl w:val="0"/>
          <w:numId w:val="14"/>
        </w:numPr>
        <w:shd w:val="clear" w:color="auto" w:fill="auto"/>
        <w:tabs>
          <w:tab w:val="left" w:pos="751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Должностной оклад руководителя (специалиста) коллектива, работающего в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, устанавливается в соответствии с системой оплаты труда, установленной органами местного самоуправления.</w:t>
      </w:r>
    </w:p>
    <w:p w:rsidR="008F46C2" w:rsidRPr="006469A5" w:rsidRDefault="008F46C2">
      <w:pPr>
        <w:pStyle w:val="31"/>
        <w:numPr>
          <w:ilvl w:val="0"/>
          <w:numId w:val="14"/>
        </w:numPr>
        <w:shd w:val="clear" w:color="auto" w:fill="auto"/>
        <w:tabs>
          <w:tab w:val="left" w:pos="694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Продолжительность рабочего времени для штатного руководителя коллектива установлена в размере 40 часов в неделю.</w:t>
      </w:r>
    </w:p>
    <w:p w:rsidR="008F46C2" w:rsidRPr="006469A5" w:rsidRDefault="008F46C2">
      <w:pPr>
        <w:pStyle w:val="31"/>
        <w:shd w:val="clear" w:color="auto" w:fill="auto"/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В рабочее время штатного творческого работника (руководителя) коллектива засчитывается время, затраченное на: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19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подготовку и проведение концертов, спектаклей, специальных занятий, групповых и индивидуальных репетиций;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319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 xml:space="preserve">подготовку и участие коллектива в культурно-массовых мероприятиях, организуемых </w:t>
      </w:r>
      <w:r w:rsidR="00E76401">
        <w:rPr>
          <w:sz w:val="28"/>
          <w:szCs w:val="28"/>
        </w:rPr>
        <w:t>МКУ УКиМП</w:t>
      </w:r>
      <w:r w:rsidRPr="006469A5">
        <w:rPr>
          <w:sz w:val="28"/>
          <w:szCs w:val="28"/>
        </w:rPr>
        <w:t>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66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мероприятия по выпуску  концертных программ, выступления солистов и т.п.;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28"/>
        </w:tabs>
        <w:spacing w:after="0" w:line="322" w:lineRule="exact"/>
        <w:ind w:lef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гастрольные выезды с коллективом;</w:t>
      </w:r>
    </w:p>
    <w:p w:rsidR="008F46C2" w:rsidRPr="006469A5" w:rsidRDefault="008F46C2" w:rsidP="001C6DDB">
      <w:pPr>
        <w:pStyle w:val="31"/>
        <w:numPr>
          <w:ilvl w:val="0"/>
          <w:numId w:val="13"/>
        </w:numPr>
        <w:shd w:val="clear" w:color="auto" w:fill="auto"/>
        <w:tabs>
          <w:tab w:val="left" w:pos="218"/>
        </w:tabs>
        <w:spacing w:after="0" w:line="240" w:lineRule="auto"/>
        <w:ind w:lef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работу по подбору репертуара;</w:t>
      </w:r>
    </w:p>
    <w:p w:rsidR="008F46C2" w:rsidRPr="006469A5" w:rsidRDefault="008F46C2" w:rsidP="001C6DDB">
      <w:pPr>
        <w:pStyle w:val="31"/>
        <w:shd w:val="clear" w:color="auto" w:fill="auto"/>
        <w:tabs>
          <w:tab w:val="left" w:pos="430"/>
        </w:tabs>
        <w:spacing w:after="0" w:line="240" w:lineRule="auto"/>
        <w:ind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- участие в учебных мероприятиях (семинарах, курсах повышения квалификации);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66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хозяйственную деятельность по благоустройству и оформлению рабочего помещения;</w:t>
      </w:r>
    </w:p>
    <w:p w:rsidR="008F46C2" w:rsidRPr="006469A5" w:rsidRDefault="008F46C2">
      <w:pPr>
        <w:pStyle w:val="31"/>
        <w:numPr>
          <w:ilvl w:val="0"/>
          <w:numId w:val="13"/>
        </w:numPr>
        <w:shd w:val="clear" w:color="auto" w:fill="auto"/>
        <w:tabs>
          <w:tab w:val="left" w:pos="238"/>
        </w:tabs>
        <w:spacing w:after="0" w:line="322" w:lineRule="exact"/>
        <w:ind w:left="60" w:right="60"/>
        <w:jc w:val="both"/>
        <w:rPr>
          <w:sz w:val="28"/>
          <w:szCs w:val="28"/>
        </w:rPr>
      </w:pPr>
      <w:r w:rsidRPr="006469A5">
        <w:rPr>
          <w:sz w:val="28"/>
          <w:szCs w:val="28"/>
        </w:rPr>
        <w:t>художественное оформление концертов, подготовку реквизита, костюмов, эскизов декораций, запись фонограмм.</w:t>
      </w:r>
    </w:p>
    <w:p w:rsidR="008F46C2" w:rsidRPr="006469A5" w:rsidRDefault="008F46C2">
      <w:pPr>
        <w:pStyle w:val="31"/>
        <w:shd w:val="clear" w:color="auto" w:fill="auto"/>
        <w:spacing w:after="0" w:line="322" w:lineRule="exact"/>
        <w:ind w:left="20" w:right="20"/>
        <w:rPr>
          <w:sz w:val="28"/>
          <w:szCs w:val="28"/>
        </w:rPr>
      </w:pPr>
      <w:r w:rsidRPr="006469A5">
        <w:rPr>
          <w:sz w:val="28"/>
          <w:szCs w:val="28"/>
        </w:rPr>
        <w:t>8.3. Должностной оклад руководителя ансамбля устанавливается за 3 часа кружковой работы в день.  В тех случаях, когда руководители кружков и аккомпаниаторы не могут быть полностью загружены работой, оплата их труда производится за установленный объем работы по часовым ставкам. В тех случаях, когда руководителю ансамбля  поручается кружковая  работа, сверх установленного настоящим пунктом рабочего времени, оплата за переработанные часы производится по часовым ставкам в одинарном размере.</w:t>
      </w:r>
    </w:p>
    <w:p w:rsidR="008F46C2" w:rsidRPr="006469A5" w:rsidRDefault="008F46C2">
      <w:pPr>
        <w:pStyle w:val="31"/>
        <w:shd w:val="clear" w:color="auto" w:fill="auto"/>
        <w:spacing w:after="0" w:line="322" w:lineRule="exact"/>
        <w:ind w:left="20" w:right="20"/>
        <w:rPr>
          <w:color w:val="FF0000"/>
          <w:sz w:val="28"/>
          <w:szCs w:val="28"/>
        </w:rPr>
      </w:pPr>
    </w:p>
    <w:sectPr w:rsidR="008F46C2" w:rsidRPr="006469A5" w:rsidSect="00A5733F">
      <w:type w:val="continuous"/>
      <w:pgSz w:w="11905" w:h="16837"/>
      <w:pgMar w:top="1069" w:right="730" w:bottom="2562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D0" w:rsidRDefault="002B5CD0">
      <w:r>
        <w:separator/>
      </w:r>
    </w:p>
  </w:endnote>
  <w:endnote w:type="continuationSeparator" w:id="0">
    <w:p w:rsidR="002B5CD0" w:rsidRDefault="002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D0" w:rsidRDefault="002B5CD0"/>
  </w:footnote>
  <w:footnote w:type="continuationSeparator" w:id="0">
    <w:p w:rsidR="002B5CD0" w:rsidRDefault="002B5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742"/>
    <w:multiLevelType w:val="multilevel"/>
    <w:tmpl w:val="9C3C5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A24E5E"/>
    <w:multiLevelType w:val="multilevel"/>
    <w:tmpl w:val="6C28D5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804336"/>
    <w:multiLevelType w:val="multilevel"/>
    <w:tmpl w:val="52A4D3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7B4F1E"/>
    <w:multiLevelType w:val="multilevel"/>
    <w:tmpl w:val="D1B6A9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4B7988"/>
    <w:multiLevelType w:val="multilevel"/>
    <w:tmpl w:val="4F20E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8515A0"/>
    <w:multiLevelType w:val="multilevel"/>
    <w:tmpl w:val="98FA3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D02A7"/>
    <w:multiLevelType w:val="multilevel"/>
    <w:tmpl w:val="C86692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46CE1"/>
    <w:multiLevelType w:val="multilevel"/>
    <w:tmpl w:val="8410C9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F57368B"/>
    <w:multiLevelType w:val="multilevel"/>
    <w:tmpl w:val="6284DB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FC825B9"/>
    <w:multiLevelType w:val="multilevel"/>
    <w:tmpl w:val="B12C91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1C5E9D"/>
    <w:multiLevelType w:val="multilevel"/>
    <w:tmpl w:val="DD20A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2D106B"/>
    <w:multiLevelType w:val="multilevel"/>
    <w:tmpl w:val="322AF6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1AE3DF9"/>
    <w:multiLevelType w:val="multilevel"/>
    <w:tmpl w:val="7C1A51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D0D27AD"/>
    <w:multiLevelType w:val="multilevel"/>
    <w:tmpl w:val="868880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E43"/>
    <w:rsid w:val="00000F26"/>
    <w:rsid w:val="00010D9F"/>
    <w:rsid w:val="00024E43"/>
    <w:rsid w:val="000444B7"/>
    <w:rsid w:val="00087458"/>
    <w:rsid w:val="000F4BD9"/>
    <w:rsid w:val="00155E31"/>
    <w:rsid w:val="00162E02"/>
    <w:rsid w:val="001C10D9"/>
    <w:rsid w:val="001C6DDB"/>
    <w:rsid w:val="00202133"/>
    <w:rsid w:val="0020698A"/>
    <w:rsid w:val="0021759C"/>
    <w:rsid w:val="00250D8C"/>
    <w:rsid w:val="00292F19"/>
    <w:rsid w:val="002A7A0D"/>
    <w:rsid w:val="002B41C6"/>
    <w:rsid w:val="002B5CD0"/>
    <w:rsid w:val="003265D5"/>
    <w:rsid w:val="00330367"/>
    <w:rsid w:val="003425A1"/>
    <w:rsid w:val="003B75DA"/>
    <w:rsid w:val="00404AB7"/>
    <w:rsid w:val="004514EB"/>
    <w:rsid w:val="00476B34"/>
    <w:rsid w:val="004B5E0D"/>
    <w:rsid w:val="005010EB"/>
    <w:rsid w:val="00556F89"/>
    <w:rsid w:val="0057554E"/>
    <w:rsid w:val="0064300A"/>
    <w:rsid w:val="006469A5"/>
    <w:rsid w:val="00656B5B"/>
    <w:rsid w:val="00741F38"/>
    <w:rsid w:val="0078389E"/>
    <w:rsid w:val="007B34D6"/>
    <w:rsid w:val="00811B90"/>
    <w:rsid w:val="00825137"/>
    <w:rsid w:val="00850F9A"/>
    <w:rsid w:val="008D77B9"/>
    <w:rsid w:val="008F46C2"/>
    <w:rsid w:val="009A3A6B"/>
    <w:rsid w:val="009F0169"/>
    <w:rsid w:val="00A5733F"/>
    <w:rsid w:val="00A61744"/>
    <w:rsid w:val="00AD659B"/>
    <w:rsid w:val="00B77136"/>
    <w:rsid w:val="00B8230F"/>
    <w:rsid w:val="00B9039F"/>
    <w:rsid w:val="00C06FFF"/>
    <w:rsid w:val="00C2402F"/>
    <w:rsid w:val="00C82F70"/>
    <w:rsid w:val="00C9619A"/>
    <w:rsid w:val="00D40D0E"/>
    <w:rsid w:val="00D64569"/>
    <w:rsid w:val="00E76401"/>
    <w:rsid w:val="00E83E01"/>
    <w:rsid w:val="00E92F27"/>
    <w:rsid w:val="00E94609"/>
    <w:rsid w:val="00EF030F"/>
    <w:rsid w:val="00F21642"/>
    <w:rsid w:val="00F426F2"/>
    <w:rsid w:val="00F60102"/>
    <w:rsid w:val="00FE1668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BF96C"/>
  <w15:docId w15:val="{AAAB6714-F32B-4AC8-9CAF-67AACEDC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3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733F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A5733F"/>
    <w:rPr>
      <w:rFonts w:ascii="Times New Roman" w:hAnsi="Times New Roman" w:cs="Times New Roman"/>
      <w:sz w:val="9"/>
      <w:szCs w:val="9"/>
    </w:rPr>
  </w:style>
  <w:style w:type="character" w:customStyle="1" w:styleId="1">
    <w:name w:val="Заголовок №1_"/>
    <w:link w:val="10"/>
    <w:uiPriority w:val="99"/>
    <w:locked/>
    <w:rsid w:val="00A5733F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link w:val="31"/>
    <w:uiPriority w:val="99"/>
    <w:locked/>
    <w:rsid w:val="00A5733F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A5733F"/>
    <w:rPr>
      <w:rFonts w:ascii="Times New Roman" w:hAnsi="Times New Roman" w:cs="Times New Roman"/>
      <w:sz w:val="9"/>
      <w:szCs w:val="9"/>
    </w:rPr>
  </w:style>
  <w:style w:type="character" w:customStyle="1" w:styleId="a5">
    <w:name w:val="Колонтитул_"/>
    <w:link w:val="a6"/>
    <w:uiPriority w:val="99"/>
    <w:locked/>
    <w:rsid w:val="00A5733F"/>
    <w:rPr>
      <w:rFonts w:ascii="Times New Roman" w:hAnsi="Times New Roman" w:cs="Times New Roman"/>
      <w:sz w:val="20"/>
      <w:szCs w:val="20"/>
    </w:rPr>
  </w:style>
  <w:style w:type="character" w:customStyle="1" w:styleId="6">
    <w:name w:val="Колонтитул + 6"/>
    <w:aliases w:val="5 pt"/>
    <w:uiPriority w:val="99"/>
    <w:rsid w:val="00A5733F"/>
    <w:rPr>
      <w:rFonts w:ascii="Times New Roman" w:hAnsi="Times New Roman" w:cs="Times New Roman"/>
      <w:sz w:val="13"/>
      <w:szCs w:val="13"/>
    </w:rPr>
  </w:style>
  <w:style w:type="character" w:customStyle="1" w:styleId="11">
    <w:name w:val="Основной текст1"/>
    <w:uiPriority w:val="99"/>
    <w:rsid w:val="00A5733F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1">
    <w:name w:val="Основной текст2"/>
    <w:uiPriority w:val="99"/>
    <w:rsid w:val="00A5733F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5">
    <w:name w:val="Колонтитул + 5"/>
    <w:aliases w:val="5 pt2,Курсив"/>
    <w:uiPriority w:val="99"/>
    <w:rsid w:val="00A5733F"/>
    <w:rPr>
      <w:rFonts w:ascii="Times New Roman" w:hAnsi="Times New Roman" w:cs="Times New Roman"/>
      <w:i/>
      <w:iCs/>
      <w:sz w:val="11"/>
      <w:szCs w:val="11"/>
    </w:rPr>
  </w:style>
  <w:style w:type="character" w:customStyle="1" w:styleId="50">
    <w:name w:val="Основной текст (5)_"/>
    <w:link w:val="51"/>
    <w:uiPriority w:val="99"/>
    <w:locked/>
    <w:rsid w:val="00A5733F"/>
    <w:rPr>
      <w:rFonts w:ascii="Times New Roman" w:hAnsi="Times New Roman" w:cs="Times New Roman"/>
      <w:spacing w:val="0"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A5733F"/>
    <w:rPr>
      <w:rFonts w:ascii="Times New Roman" w:hAnsi="Times New Roman" w:cs="Times New Roman"/>
      <w:sz w:val="9"/>
      <w:szCs w:val="9"/>
    </w:rPr>
  </w:style>
  <w:style w:type="character" w:customStyle="1" w:styleId="4">
    <w:name w:val="Основной текст (4)_"/>
    <w:link w:val="40"/>
    <w:uiPriority w:val="99"/>
    <w:locked/>
    <w:rsid w:val="00A5733F"/>
    <w:rPr>
      <w:rFonts w:ascii="Times New Roman" w:hAnsi="Times New Roman" w:cs="Times New Roman"/>
      <w:spacing w:val="0"/>
      <w:sz w:val="23"/>
      <w:szCs w:val="23"/>
    </w:rPr>
  </w:style>
  <w:style w:type="character" w:customStyle="1" w:styleId="60">
    <w:name w:val="Основной текст (6)_"/>
    <w:link w:val="61"/>
    <w:uiPriority w:val="99"/>
    <w:locked/>
    <w:rsid w:val="00A5733F"/>
    <w:rPr>
      <w:rFonts w:ascii="Times New Roman" w:hAnsi="Times New Roman" w:cs="Times New Roman"/>
      <w:sz w:val="8"/>
      <w:szCs w:val="8"/>
    </w:rPr>
  </w:style>
  <w:style w:type="character" w:customStyle="1" w:styleId="8">
    <w:name w:val="Основной текст (8)_"/>
    <w:link w:val="80"/>
    <w:uiPriority w:val="99"/>
    <w:locked/>
    <w:rsid w:val="00A5733F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link w:val="12"/>
    <w:uiPriority w:val="99"/>
    <w:locked/>
    <w:rsid w:val="00A5733F"/>
    <w:rPr>
      <w:rFonts w:ascii="Times New Roman" w:hAnsi="Times New Roman" w:cs="Times New Roman"/>
      <w:spacing w:val="0"/>
      <w:sz w:val="23"/>
      <w:szCs w:val="23"/>
    </w:rPr>
  </w:style>
  <w:style w:type="character" w:customStyle="1" w:styleId="a8">
    <w:name w:val="Подпись к таблице"/>
    <w:uiPriority w:val="99"/>
    <w:rsid w:val="00A5733F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9">
    <w:name w:val="Основной текст (9)_"/>
    <w:link w:val="90"/>
    <w:uiPriority w:val="99"/>
    <w:locked/>
    <w:rsid w:val="00A5733F"/>
    <w:rPr>
      <w:rFonts w:cs="Times New Roman"/>
      <w:spacing w:val="0"/>
      <w:sz w:val="20"/>
      <w:szCs w:val="20"/>
    </w:rPr>
  </w:style>
  <w:style w:type="character" w:customStyle="1" w:styleId="22">
    <w:name w:val="Подпись к таблице (2)_"/>
    <w:link w:val="23"/>
    <w:uiPriority w:val="99"/>
    <w:locked/>
    <w:rsid w:val="00A5733F"/>
    <w:rPr>
      <w:rFonts w:ascii="Times New Roman" w:hAnsi="Times New Roman" w:cs="Times New Roman"/>
      <w:sz w:val="9"/>
      <w:szCs w:val="9"/>
    </w:rPr>
  </w:style>
  <w:style w:type="character" w:customStyle="1" w:styleId="100">
    <w:name w:val="Основной текст (10)_"/>
    <w:link w:val="101"/>
    <w:uiPriority w:val="99"/>
    <w:locked/>
    <w:rsid w:val="00A5733F"/>
    <w:rPr>
      <w:rFonts w:ascii="Times New Roman" w:hAnsi="Times New Roman" w:cs="Times New Roman"/>
      <w:spacing w:val="0"/>
      <w:sz w:val="27"/>
      <w:szCs w:val="27"/>
    </w:rPr>
  </w:style>
  <w:style w:type="character" w:customStyle="1" w:styleId="110">
    <w:name w:val="Основной текст + 11"/>
    <w:aliases w:val="5 pt1"/>
    <w:uiPriority w:val="99"/>
    <w:rsid w:val="00A5733F"/>
    <w:rPr>
      <w:rFonts w:ascii="Times New Roman" w:hAnsi="Times New Roman" w:cs="Times New Roman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A5733F"/>
    <w:pPr>
      <w:shd w:val="clear" w:color="auto" w:fill="FFFFFF"/>
      <w:spacing w:line="240" w:lineRule="atLeast"/>
    </w:pPr>
    <w:rPr>
      <w:rFonts w:ascii="Times New Roman" w:hAnsi="Times New Roman" w:cs="Times New Roman"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A5733F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4"/>
    <w:uiPriority w:val="99"/>
    <w:rsid w:val="00A5733F"/>
    <w:pPr>
      <w:shd w:val="clear" w:color="auto" w:fill="FFFFFF"/>
      <w:spacing w:after="240" w:line="317" w:lineRule="exac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A5733F"/>
    <w:pPr>
      <w:shd w:val="clear" w:color="auto" w:fill="FFFFFF"/>
      <w:spacing w:before="240" w:after="60" w:line="240" w:lineRule="atLeast"/>
      <w:ind w:firstLine="700"/>
    </w:pPr>
    <w:rPr>
      <w:rFonts w:ascii="Times New Roman" w:hAnsi="Times New Roman" w:cs="Times New Roman"/>
      <w:sz w:val="9"/>
      <w:szCs w:val="9"/>
    </w:rPr>
  </w:style>
  <w:style w:type="paragraph" w:customStyle="1" w:styleId="a6">
    <w:name w:val="Колонтитул"/>
    <w:basedOn w:val="a"/>
    <w:link w:val="a5"/>
    <w:uiPriority w:val="99"/>
    <w:rsid w:val="00A5733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uiPriority w:val="99"/>
    <w:rsid w:val="00A5733F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A5733F"/>
    <w:pPr>
      <w:shd w:val="clear" w:color="auto" w:fill="FFFFFF"/>
      <w:spacing w:before="120" w:line="240" w:lineRule="atLeast"/>
    </w:pPr>
    <w:rPr>
      <w:rFonts w:ascii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uiPriority w:val="99"/>
    <w:rsid w:val="00A5733F"/>
    <w:pPr>
      <w:shd w:val="clear" w:color="auto" w:fill="FFFFFF"/>
      <w:spacing w:line="240" w:lineRule="atLeast"/>
      <w:ind w:hanging="184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uiPriority w:val="99"/>
    <w:rsid w:val="00A5733F"/>
    <w:pPr>
      <w:shd w:val="clear" w:color="auto" w:fill="FFFFFF"/>
      <w:spacing w:before="36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A5733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Подпись к таблице1"/>
    <w:basedOn w:val="a"/>
    <w:link w:val="a7"/>
    <w:uiPriority w:val="99"/>
    <w:rsid w:val="00A5733F"/>
    <w:pPr>
      <w:shd w:val="clear" w:color="auto" w:fill="FFFFFF"/>
      <w:spacing w:line="274" w:lineRule="exact"/>
    </w:pPr>
    <w:rPr>
      <w:rFonts w:ascii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A5733F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A5733F"/>
    <w:pPr>
      <w:shd w:val="clear" w:color="auto" w:fill="FFFFFF"/>
      <w:spacing w:line="240" w:lineRule="atLeast"/>
    </w:pPr>
    <w:rPr>
      <w:rFonts w:ascii="Times New Roman" w:hAnsi="Times New Roman" w:cs="Times New Roman"/>
      <w:sz w:val="9"/>
      <w:szCs w:val="9"/>
    </w:rPr>
  </w:style>
  <w:style w:type="paragraph" w:customStyle="1" w:styleId="101">
    <w:name w:val="Основной текст (10)"/>
    <w:basedOn w:val="a"/>
    <w:link w:val="100"/>
    <w:uiPriority w:val="99"/>
    <w:rsid w:val="00A5733F"/>
    <w:pPr>
      <w:shd w:val="clear" w:color="auto" w:fill="FFFFFF"/>
      <w:spacing w:before="120" w:after="4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99"/>
    <w:rsid w:val="0020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76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76B34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476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76B3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5D5D-0565-4E7E-B953-D52FE3F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Windows 7</cp:lastModifiedBy>
  <cp:revision>27</cp:revision>
  <dcterms:created xsi:type="dcterms:W3CDTF">2014-01-17T01:38:00Z</dcterms:created>
  <dcterms:modified xsi:type="dcterms:W3CDTF">2019-01-15T03:17:00Z</dcterms:modified>
</cp:coreProperties>
</file>